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C5" w:rsidRPr="00EE5AC5" w:rsidRDefault="00EE5AC5" w:rsidP="00EE5AC5">
      <w:pPr>
        <w:pStyle w:val="NormalWeb"/>
        <w:shd w:val="clear" w:color="auto" w:fill="FFFFFF"/>
        <w:spacing w:before="0" w:beforeAutospacing="0" w:after="0" w:afterAutospacing="0"/>
        <w:jc w:val="both"/>
        <w:rPr>
          <w:rFonts w:ascii="Segoe UI" w:hAnsi="Segoe UI" w:cs="Segoe UI"/>
          <w:b/>
          <w:color w:val="000000"/>
          <w:sz w:val="19"/>
          <w:szCs w:val="19"/>
        </w:rPr>
      </w:pPr>
      <w:r w:rsidRPr="00EE5AC5">
        <w:rPr>
          <w:rFonts w:ascii="Segoe UI" w:hAnsi="Segoe UI" w:cs="Segoe UI"/>
          <w:b/>
          <w:color w:val="000000"/>
          <w:sz w:val="19"/>
          <w:szCs w:val="19"/>
        </w:rPr>
        <w:t>T.C.</w:t>
      </w:r>
    </w:p>
    <w:p w:rsidR="00EE5AC5" w:rsidRPr="00EE5AC5" w:rsidRDefault="00EE5AC5" w:rsidP="00EE5AC5">
      <w:pPr>
        <w:pStyle w:val="NormalWeb"/>
        <w:shd w:val="clear" w:color="auto" w:fill="FFFFFF"/>
        <w:spacing w:before="0" w:beforeAutospacing="0" w:after="0" w:afterAutospacing="0"/>
        <w:jc w:val="both"/>
        <w:rPr>
          <w:rFonts w:ascii="Segoe UI" w:hAnsi="Segoe UI" w:cs="Segoe UI"/>
          <w:b/>
          <w:color w:val="000000"/>
          <w:sz w:val="19"/>
          <w:szCs w:val="19"/>
        </w:rPr>
      </w:pPr>
      <w:r w:rsidRPr="00EE5AC5">
        <w:rPr>
          <w:rFonts w:ascii="Segoe UI" w:hAnsi="Segoe UI" w:cs="Segoe UI"/>
          <w:b/>
          <w:color w:val="000000"/>
          <w:sz w:val="19"/>
          <w:szCs w:val="19"/>
        </w:rPr>
        <w:t xml:space="preserve">DANIŞTAY </w:t>
      </w:r>
    </w:p>
    <w:p w:rsidR="00EE5AC5" w:rsidRPr="00EE5AC5" w:rsidRDefault="00EE5AC5" w:rsidP="00EE5AC5">
      <w:pPr>
        <w:pStyle w:val="NormalWeb"/>
        <w:shd w:val="clear" w:color="auto" w:fill="FFFFFF"/>
        <w:spacing w:before="0" w:beforeAutospacing="0" w:after="0" w:afterAutospacing="0"/>
        <w:jc w:val="both"/>
        <w:rPr>
          <w:rFonts w:ascii="Segoe UI" w:hAnsi="Segoe UI" w:cs="Segoe UI"/>
          <w:b/>
          <w:color w:val="000000"/>
          <w:sz w:val="19"/>
          <w:szCs w:val="19"/>
        </w:rPr>
      </w:pPr>
      <w:r w:rsidRPr="00EE5AC5">
        <w:rPr>
          <w:rFonts w:ascii="Segoe UI" w:hAnsi="Segoe UI" w:cs="Segoe UI"/>
          <w:b/>
          <w:color w:val="000000"/>
          <w:sz w:val="19"/>
          <w:szCs w:val="19"/>
        </w:rPr>
        <w:t>İKİNCİ DAİRE</w:t>
      </w:r>
    </w:p>
    <w:p w:rsidR="00EE5AC5" w:rsidRDefault="00EE5AC5" w:rsidP="00EE5AC5">
      <w:pPr>
        <w:pStyle w:val="NormalWeb"/>
        <w:shd w:val="clear" w:color="auto" w:fill="FFFFFF"/>
        <w:spacing w:before="0" w:beforeAutospacing="0" w:after="0" w:afterAutospacing="0"/>
        <w:jc w:val="both"/>
        <w:rPr>
          <w:rFonts w:ascii="Segoe UI" w:hAnsi="Segoe UI" w:cs="Segoe UI"/>
          <w:color w:val="000000"/>
          <w:sz w:val="19"/>
          <w:szCs w:val="19"/>
        </w:rPr>
      </w:pPr>
    </w:p>
    <w:p w:rsidR="00EE5AC5" w:rsidRDefault="00EE5AC5" w:rsidP="00EE5AC5">
      <w:pPr>
        <w:pStyle w:val="NormalWeb"/>
        <w:shd w:val="clear" w:color="auto" w:fill="FFFFFF"/>
        <w:spacing w:before="0" w:beforeAutospacing="0" w:after="0" w:afterAutospacing="0"/>
        <w:jc w:val="both"/>
        <w:rPr>
          <w:rFonts w:ascii="Segoe UI" w:hAnsi="Segoe UI" w:cs="Segoe UI"/>
          <w:color w:val="000000"/>
          <w:sz w:val="19"/>
          <w:szCs w:val="19"/>
        </w:rPr>
      </w:pPr>
      <w:r>
        <w:rPr>
          <w:rFonts w:ascii="Segoe UI" w:hAnsi="Segoe UI" w:cs="Segoe UI"/>
          <w:color w:val="000000"/>
          <w:sz w:val="19"/>
          <w:szCs w:val="19"/>
        </w:rPr>
        <w:t>Esas</w:t>
      </w:r>
      <w:r>
        <w:rPr>
          <w:rFonts w:ascii="Segoe UI" w:hAnsi="Segoe UI" w:cs="Segoe UI"/>
          <w:color w:val="000000"/>
          <w:sz w:val="19"/>
          <w:szCs w:val="19"/>
        </w:rPr>
        <w:t>: 2016/11165</w:t>
      </w:r>
    </w:p>
    <w:p w:rsidR="00EE5AC5" w:rsidRPr="00EE5AC5" w:rsidRDefault="00EE5AC5" w:rsidP="00EE5AC5">
      <w:pPr>
        <w:pStyle w:val="NormalWeb"/>
        <w:shd w:val="clear" w:color="auto" w:fill="FFFFFF"/>
        <w:spacing w:before="0" w:beforeAutospacing="0" w:after="0" w:afterAutospacing="0"/>
        <w:jc w:val="both"/>
        <w:rPr>
          <w:rFonts w:ascii="Segoe UI" w:hAnsi="Segoe UI" w:cs="Segoe UI"/>
          <w:color w:val="ED7D31" w:themeColor="accent2"/>
          <w:sz w:val="19"/>
          <w:szCs w:val="19"/>
        </w:rPr>
      </w:pPr>
      <w:r>
        <w:rPr>
          <w:rFonts w:ascii="Segoe UI" w:hAnsi="Segoe UI" w:cs="Segoe UI"/>
          <w:color w:val="000000"/>
          <w:sz w:val="19"/>
          <w:szCs w:val="19"/>
        </w:rPr>
        <w:t>Karar</w:t>
      </w:r>
      <w:r>
        <w:rPr>
          <w:rFonts w:ascii="Segoe UI" w:hAnsi="Segoe UI" w:cs="Segoe UI"/>
          <w:color w:val="000000"/>
          <w:sz w:val="19"/>
          <w:szCs w:val="19"/>
        </w:rPr>
        <w:t xml:space="preserve">: </w:t>
      </w:r>
      <w:r w:rsidRPr="00EE5AC5">
        <w:rPr>
          <w:rFonts w:ascii="Segoe UI" w:hAnsi="Segoe UI" w:cs="Segoe UI"/>
          <w:color w:val="ED7D31" w:themeColor="accent2"/>
          <w:sz w:val="19"/>
          <w:szCs w:val="19"/>
        </w:rPr>
        <w:t>2020/911</w:t>
      </w:r>
    </w:p>
    <w:p w:rsidR="00EE5AC5" w:rsidRDefault="00EE5AC5" w:rsidP="00EE5AC5">
      <w:pPr>
        <w:pStyle w:val="NormalWeb"/>
        <w:shd w:val="clear" w:color="auto" w:fill="FFFFFF"/>
        <w:spacing w:before="0" w:beforeAutospacing="0" w:after="0" w:afterAutospacing="0"/>
        <w:jc w:val="both"/>
        <w:rPr>
          <w:rFonts w:ascii="Segoe UI" w:hAnsi="Segoe UI" w:cs="Segoe UI"/>
          <w:color w:val="000000"/>
          <w:sz w:val="19"/>
          <w:szCs w:val="19"/>
        </w:rPr>
      </w:pPr>
      <w:r>
        <w:rPr>
          <w:rFonts w:ascii="Segoe UI" w:hAnsi="Segoe UI" w:cs="Segoe UI"/>
          <w:color w:val="000000"/>
          <w:sz w:val="19"/>
          <w:szCs w:val="19"/>
        </w:rPr>
        <w:t>Tarih</w:t>
      </w:r>
      <w:r>
        <w:rPr>
          <w:rFonts w:ascii="Segoe UI" w:hAnsi="Segoe UI" w:cs="Segoe UI"/>
          <w:color w:val="000000"/>
          <w:sz w:val="19"/>
          <w:szCs w:val="19"/>
        </w:rPr>
        <w:t>: 18.02.2020</w:t>
      </w:r>
    </w:p>
    <w:p w:rsidR="00EE5AC5" w:rsidRDefault="00EE5AC5" w:rsidP="00EE5AC5">
      <w:pPr>
        <w:pStyle w:val="NormalWeb"/>
        <w:shd w:val="clear" w:color="auto" w:fill="FFFFFF"/>
        <w:spacing w:before="0" w:beforeAutospacing="0" w:after="0" w:afterAutospacing="0"/>
        <w:jc w:val="both"/>
        <w:rPr>
          <w:rFonts w:ascii="Segoe UI" w:hAnsi="Segoe UI" w:cs="Segoe UI"/>
          <w:color w:val="000000"/>
          <w:sz w:val="19"/>
          <w:szCs w:val="19"/>
        </w:rPr>
      </w:pPr>
    </w:p>
    <w:p w:rsidR="00EE5AC5" w:rsidRDefault="00EE5AC5" w:rsidP="00EE5AC5">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EE5AC5">
        <w:rPr>
          <w:rFonts w:ascii="Segoe UI" w:hAnsi="Segoe UI" w:cs="Segoe UI"/>
          <w:b/>
          <w:color w:val="000000"/>
          <w:sz w:val="19"/>
          <w:szCs w:val="19"/>
        </w:rPr>
        <w:t>TEMYİZ EDEN (DAVALI):</w:t>
      </w:r>
      <w:r>
        <w:rPr>
          <w:rFonts w:ascii="Segoe UI" w:hAnsi="Segoe UI" w:cs="Segoe UI"/>
          <w:color w:val="000000"/>
          <w:sz w:val="19"/>
          <w:szCs w:val="19"/>
        </w:rPr>
        <w:t xml:space="preserve"> Sağlık Bakanlığı</w:t>
      </w:r>
    </w:p>
    <w:p w:rsidR="00EE5AC5" w:rsidRDefault="00EE5AC5" w:rsidP="00EE5AC5">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EE5AC5">
        <w:rPr>
          <w:rFonts w:ascii="Segoe UI" w:hAnsi="Segoe UI" w:cs="Segoe UI"/>
          <w:b/>
          <w:color w:val="000000"/>
          <w:sz w:val="19"/>
          <w:szCs w:val="19"/>
        </w:rPr>
        <w:t>VEKİLLERİ:</w:t>
      </w:r>
      <w:r>
        <w:rPr>
          <w:rFonts w:ascii="Segoe UI" w:hAnsi="Segoe UI" w:cs="Segoe UI"/>
          <w:color w:val="000000"/>
          <w:sz w:val="19"/>
          <w:szCs w:val="19"/>
        </w:rPr>
        <w:t xml:space="preserve"> ...</w:t>
      </w:r>
    </w:p>
    <w:p w:rsidR="00EE5AC5" w:rsidRDefault="00EE5AC5" w:rsidP="00EE5AC5">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EE5AC5">
        <w:rPr>
          <w:rFonts w:ascii="Segoe UI" w:hAnsi="Segoe UI" w:cs="Segoe UI"/>
          <w:b/>
          <w:color w:val="000000"/>
          <w:sz w:val="19"/>
          <w:szCs w:val="19"/>
        </w:rPr>
        <w:t>KARŞI TARAF (DAVACI):</w:t>
      </w:r>
      <w:r>
        <w:rPr>
          <w:rFonts w:ascii="Segoe UI" w:hAnsi="Segoe UI" w:cs="Segoe UI"/>
          <w:color w:val="000000"/>
          <w:sz w:val="19"/>
          <w:szCs w:val="19"/>
        </w:rPr>
        <w:t xml:space="preserve"> ...</w:t>
      </w:r>
    </w:p>
    <w:p w:rsidR="00EE5AC5" w:rsidRDefault="00EE5AC5" w:rsidP="00EE5AC5">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EE5AC5">
        <w:rPr>
          <w:rFonts w:ascii="Segoe UI" w:hAnsi="Segoe UI" w:cs="Segoe UI"/>
          <w:b/>
          <w:color w:val="000000"/>
          <w:sz w:val="19"/>
          <w:szCs w:val="19"/>
        </w:rPr>
        <w:t>İSTEMİN KONUSU:</w:t>
      </w:r>
      <w:r>
        <w:rPr>
          <w:rFonts w:ascii="Segoe UI" w:hAnsi="Segoe UI" w:cs="Segoe UI"/>
          <w:color w:val="000000"/>
          <w:sz w:val="19"/>
          <w:szCs w:val="19"/>
        </w:rPr>
        <w:t xml:space="preserve"> ... İdare Mahkemesince </w:t>
      </w:r>
      <w:proofErr w:type="gramStart"/>
      <w:r>
        <w:rPr>
          <w:rFonts w:ascii="Segoe UI" w:hAnsi="Segoe UI" w:cs="Segoe UI"/>
          <w:color w:val="000000"/>
          <w:sz w:val="19"/>
          <w:szCs w:val="19"/>
        </w:rPr>
        <w:t>verilen ...</w:t>
      </w:r>
      <w:proofErr w:type="gramEnd"/>
      <w:r>
        <w:rPr>
          <w:rFonts w:ascii="Segoe UI" w:hAnsi="Segoe UI" w:cs="Segoe UI"/>
          <w:color w:val="000000"/>
          <w:sz w:val="19"/>
          <w:szCs w:val="19"/>
        </w:rPr>
        <w:t xml:space="preserve"> günlü, E: </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K: ... </w:t>
      </w:r>
      <w:proofErr w:type="gramStart"/>
      <w:r>
        <w:rPr>
          <w:rFonts w:ascii="Segoe UI" w:hAnsi="Segoe UI" w:cs="Segoe UI"/>
          <w:color w:val="000000"/>
          <w:sz w:val="19"/>
          <w:szCs w:val="19"/>
        </w:rPr>
        <w:t>sayılı</w:t>
      </w:r>
      <w:proofErr w:type="gramEnd"/>
      <w:r>
        <w:rPr>
          <w:rFonts w:ascii="Segoe UI" w:hAnsi="Segoe UI" w:cs="Segoe UI"/>
          <w:color w:val="000000"/>
          <w:sz w:val="19"/>
          <w:szCs w:val="19"/>
        </w:rPr>
        <w:t xml:space="preserve"> kararın, 2577 sayılı İdari Yargılama Usulü Kanunu'nun 49. maddesi uyarınca temyizen incelenerek bozulması istenilmektedir.</w:t>
      </w:r>
    </w:p>
    <w:p w:rsidR="00EE5AC5" w:rsidRPr="00EE5AC5" w:rsidRDefault="00EE5AC5" w:rsidP="00EE5AC5">
      <w:pPr>
        <w:pStyle w:val="NormalWeb"/>
        <w:shd w:val="clear" w:color="auto" w:fill="FFFFFF"/>
        <w:spacing w:before="0" w:beforeAutospacing="0" w:after="0" w:afterAutospacing="0"/>
        <w:ind w:firstLine="708"/>
        <w:jc w:val="both"/>
        <w:rPr>
          <w:rFonts w:ascii="Segoe UI" w:hAnsi="Segoe UI" w:cs="Segoe UI"/>
          <w:b/>
          <w:color w:val="000000"/>
          <w:sz w:val="19"/>
          <w:szCs w:val="19"/>
          <w:u w:val="single"/>
        </w:rPr>
      </w:pPr>
      <w:r w:rsidRPr="00EE5AC5">
        <w:rPr>
          <w:rFonts w:ascii="Segoe UI" w:hAnsi="Segoe UI" w:cs="Segoe UI"/>
          <w:b/>
          <w:color w:val="000000"/>
          <w:sz w:val="19"/>
          <w:szCs w:val="19"/>
          <w:u w:val="single"/>
        </w:rPr>
        <w:t>YARGILAMA SÜRECİ:</w:t>
      </w:r>
    </w:p>
    <w:p w:rsidR="00EE5AC5" w:rsidRDefault="00EE5AC5" w:rsidP="00EE5AC5">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EE5AC5">
        <w:rPr>
          <w:rFonts w:ascii="Segoe UI" w:hAnsi="Segoe UI" w:cs="Segoe UI"/>
          <w:b/>
          <w:color w:val="000000"/>
          <w:sz w:val="19"/>
          <w:szCs w:val="19"/>
        </w:rPr>
        <w:t>Dava Konusu İstem:</w:t>
      </w:r>
      <w:r>
        <w:rPr>
          <w:rFonts w:ascii="Segoe UI" w:hAnsi="Segoe UI" w:cs="Segoe UI"/>
          <w:color w:val="000000"/>
          <w:sz w:val="19"/>
          <w:szCs w:val="19"/>
        </w:rPr>
        <w:t xml:space="preserve"> Dava; ... </w:t>
      </w:r>
      <w:proofErr w:type="gramStart"/>
      <w:r>
        <w:rPr>
          <w:rFonts w:ascii="Segoe UI" w:hAnsi="Segoe UI" w:cs="Segoe UI"/>
          <w:color w:val="000000"/>
          <w:sz w:val="19"/>
          <w:szCs w:val="19"/>
        </w:rPr>
        <w:t>Üniversitesi ...</w:t>
      </w:r>
      <w:proofErr w:type="gramEnd"/>
      <w:r>
        <w:rPr>
          <w:rFonts w:ascii="Segoe UI" w:hAnsi="Segoe UI" w:cs="Segoe UI"/>
          <w:color w:val="000000"/>
          <w:sz w:val="19"/>
          <w:szCs w:val="19"/>
        </w:rPr>
        <w:t xml:space="preserve"> Eğitim ve Araştırma Hastanesinde hemşire olarak görev yapan davacı tarafından, </w:t>
      </w:r>
      <w:proofErr w:type="gramStart"/>
      <w:r>
        <w:rPr>
          <w:rFonts w:ascii="Segoe UI" w:hAnsi="Segoe UI" w:cs="Segoe UI"/>
          <w:color w:val="000000"/>
          <w:sz w:val="19"/>
          <w:szCs w:val="19"/>
        </w:rPr>
        <w:t>eşinin ...</w:t>
      </w:r>
      <w:proofErr w:type="gramEnd"/>
      <w:r>
        <w:rPr>
          <w:rFonts w:ascii="Segoe UI" w:hAnsi="Segoe UI" w:cs="Segoe UI"/>
          <w:color w:val="000000"/>
          <w:sz w:val="19"/>
          <w:szCs w:val="19"/>
        </w:rPr>
        <w:t xml:space="preserve"> Adliyesinde zabıt </w:t>
      </w:r>
      <w:proofErr w:type="gramStart"/>
      <w:r>
        <w:rPr>
          <w:rFonts w:ascii="Segoe UI" w:hAnsi="Segoe UI" w:cs="Segoe UI"/>
          <w:color w:val="000000"/>
          <w:sz w:val="19"/>
          <w:szCs w:val="19"/>
        </w:rPr>
        <w:t>katibi</w:t>
      </w:r>
      <w:proofErr w:type="gramEnd"/>
      <w:r>
        <w:rPr>
          <w:rFonts w:ascii="Segoe UI" w:hAnsi="Segoe UI" w:cs="Segoe UI"/>
          <w:color w:val="000000"/>
          <w:sz w:val="19"/>
          <w:szCs w:val="19"/>
        </w:rPr>
        <w:t xml:space="preserve"> olarak görev yaptığından bahisle, ... </w:t>
      </w:r>
      <w:proofErr w:type="gramStart"/>
      <w:r>
        <w:rPr>
          <w:rFonts w:ascii="Segoe UI" w:hAnsi="Segoe UI" w:cs="Segoe UI"/>
          <w:color w:val="000000"/>
          <w:sz w:val="19"/>
          <w:szCs w:val="19"/>
        </w:rPr>
        <w:t>iline</w:t>
      </w:r>
      <w:proofErr w:type="gramEnd"/>
      <w:r>
        <w:rPr>
          <w:rFonts w:ascii="Segoe UI" w:hAnsi="Segoe UI" w:cs="Segoe UI"/>
          <w:color w:val="000000"/>
          <w:sz w:val="19"/>
          <w:szCs w:val="19"/>
        </w:rPr>
        <w:t xml:space="preserve"> atanma talebiyle yapılan başvurunun reddine ilişkin 23/12/2014 günlü, 7564 sayılı işlemin iptali istemiyle açılmıştır.</w:t>
      </w:r>
    </w:p>
    <w:p w:rsidR="00EE5AC5" w:rsidRDefault="00EE5AC5" w:rsidP="00EE5AC5">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EE5AC5">
        <w:rPr>
          <w:rFonts w:ascii="Segoe UI" w:hAnsi="Segoe UI" w:cs="Segoe UI"/>
          <w:b/>
          <w:color w:val="000000"/>
          <w:sz w:val="19"/>
          <w:szCs w:val="19"/>
        </w:rPr>
        <w:t>İlk Derece Mahkemesi Kararının Özeti:</w:t>
      </w:r>
      <w:r>
        <w:rPr>
          <w:rFonts w:ascii="Segoe UI" w:hAnsi="Segoe UI" w:cs="Segoe UI"/>
          <w:color w:val="000000"/>
          <w:sz w:val="19"/>
          <w:szCs w:val="19"/>
        </w:rPr>
        <w:t xml:space="preserve"> Davacının, eşinin görev </w:t>
      </w:r>
      <w:proofErr w:type="gramStart"/>
      <w:r>
        <w:rPr>
          <w:rFonts w:ascii="Segoe UI" w:hAnsi="Segoe UI" w:cs="Segoe UI"/>
          <w:color w:val="000000"/>
          <w:sz w:val="19"/>
          <w:szCs w:val="19"/>
        </w:rPr>
        <w:t>yaptığı ...</w:t>
      </w:r>
      <w:proofErr w:type="gramEnd"/>
      <w:r>
        <w:rPr>
          <w:rFonts w:ascii="Segoe UI" w:hAnsi="Segoe UI" w:cs="Segoe UI"/>
          <w:color w:val="000000"/>
          <w:sz w:val="19"/>
          <w:szCs w:val="19"/>
        </w:rPr>
        <w:t xml:space="preserve"> </w:t>
      </w:r>
      <w:proofErr w:type="gramStart"/>
      <w:r>
        <w:rPr>
          <w:rFonts w:ascii="Segoe UI" w:hAnsi="Segoe UI" w:cs="Segoe UI"/>
          <w:color w:val="000000"/>
          <w:sz w:val="19"/>
          <w:szCs w:val="19"/>
        </w:rPr>
        <w:t>iline</w:t>
      </w:r>
      <w:proofErr w:type="gramEnd"/>
      <w:r>
        <w:rPr>
          <w:rFonts w:ascii="Segoe UI" w:hAnsi="Segoe UI" w:cs="Segoe UI"/>
          <w:color w:val="000000"/>
          <w:sz w:val="19"/>
          <w:szCs w:val="19"/>
        </w:rPr>
        <w:t xml:space="preserve"> atanma talebinin, eşinden daha kıdemli olduğu gerekçesine dayalı olarak reddedilmesine karşın</w:t>
      </w:r>
      <w:r w:rsidRPr="00EE5AC5">
        <w:rPr>
          <w:rFonts w:ascii="Segoe UI" w:hAnsi="Segoe UI" w:cs="Segoe UI"/>
          <w:color w:val="00B0F0"/>
          <w:sz w:val="19"/>
          <w:szCs w:val="19"/>
        </w:rPr>
        <w:t xml:space="preserve">, davacı ile eşinin aynı kadro derecesinde bulundukları; </w:t>
      </w:r>
      <w:r>
        <w:rPr>
          <w:rFonts w:ascii="Segoe UI" w:hAnsi="Segoe UI" w:cs="Segoe UI"/>
          <w:color w:val="000000"/>
          <w:sz w:val="19"/>
          <w:szCs w:val="19"/>
        </w:rPr>
        <w:t xml:space="preserve">eşinin, davacının görev yaptığı yerlere atanma taleplerinin, görev yaptığı yerdeki personel ihtiyacı nedeniyle reddedildiği, öte yandan, davalı idarece, </w:t>
      </w:r>
      <w:r w:rsidRPr="00EE5AC5">
        <w:rPr>
          <w:rFonts w:ascii="Segoe UI" w:hAnsi="Segoe UI" w:cs="Segoe UI"/>
          <w:color w:val="00B050"/>
          <w:sz w:val="19"/>
          <w:szCs w:val="19"/>
        </w:rPr>
        <w:t xml:space="preserve">davacının hizmetine ihtiyaç bulunduğu veya atanmak istediği yerde hizmetine ihtiyaç bulunmadığı yönünde herhangi bir gerekçenin de ileri sürülmediği </w:t>
      </w:r>
      <w:r>
        <w:rPr>
          <w:rFonts w:ascii="Segoe UI" w:hAnsi="Segoe UI" w:cs="Segoe UI"/>
          <w:color w:val="000000"/>
          <w:sz w:val="19"/>
          <w:szCs w:val="19"/>
        </w:rPr>
        <w:t>hususları birlikte değerlendirildiğinde, sebep unsuru olarak ileri sürülen iddiaların, kamu yararı ve hizmet gerekleri yönünden kabulüne olanak bulunmadığı, bu sebeple, davacının atanma isteğinin reddi yolundaki işlemde hukuka uyarlık görülmediği gerekçesiyle dava konusu işlemin iptaline hükmedilmiştir.</w:t>
      </w:r>
    </w:p>
    <w:p w:rsidR="00EE5AC5" w:rsidRDefault="00EE5AC5" w:rsidP="00EE5AC5">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EE5AC5">
        <w:rPr>
          <w:rFonts w:ascii="Segoe UI" w:hAnsi="Segoe UI" w:cs="Segoe UI"/>
          <w:b/>
          <w:color w:val="000000"/>
          <w:sz w:val="19"/>
          <w:szCs w:val="19"/>
        </w:rPr>
        <w:t>TEMYİZ EDENİN İDDİALARI:</w:t>
      </w:r>
      <w:r>
        <w:rPr>
          <w:rFonts w:ascii="Segoe UI" w:hAnsi="Segoe UI" w:cs="Segoe UI"/>
          <w:color w:val="000000"/>
          <w:sz w:val="19"/>
          <w:szCs w:val="19"/>
        </w:rPr>
        <w:t xml:space="preserve"> Sağlık Baka</w:t>
      </w:r>
      <w:bookmarkStart w:id="0" w:name="_GoBack"/>
      <w:bookmarkEnd w:id="0"/>
      <w:r>
        <w:rPr>
          <w:rFonts w:ascii="Segoe UI" w:hAnsi="Segoe UI" w:cs="Segoe UI"/>
          <w:color w:val="000000"/>
          <w:sz w:val="19"/>
          <w:szCs w:val="19"/>
        </w:rPr>
        <w:t xml:space="preserve">nlığı ve Bağlı Kuruluşları Atama ve Yer Değiştirme Yönetmeliği'nin 20. maddesinin 4. fıkrası uyarınca, </w:t>
      </w:r>
      <w:r w:rsidRPr="00EE5AC5">
        <w:rPr>
          <w:rFonts w:ascii="Segoe UI" w:hAnsi="Segoe UI" w:cs="Segoe UI"/>
          <w:color w:val="7030A0"/>
          <w:sz w:val="19"/>
          <w:szCs w:val="19"/>
        </w:rPr>
        <w:t>farklı kurumda çalışan eşin; unvan, kadro ve görev bakımından üst olması veya zorunlu yer değiştirmeye tabi personel olması halinde eş durumu atamasının yapılabileceği,</w:t>
      </w:r>
      <w:r>
        <w:rPr>
          <w:rFonts w:ascii="Segoe UI" w:hAnsi="Segoe UI" w:cs="Segoe UI"/>
          <w:color w:val="000000"/>
          <w:sz w:val="19"/>
          <w:szCs w:val="19"/>
        </w:rPr>
        <w:t xml:space="preserve"> davacı, 8. derecenin 3. kademesinde görev yapmakta iken, eşinin, 8. derecenin 1. kademesinde görev yaptığı, bu sebeple, hukuka aykırılık taşımayan dava konusu işlemin iptali yolundaki Mahkeme kararının bozulması gerektiği ileri sürülmüştür.</w:t>
      </w:r>
    </w:p>
    <w:p w:rsidR="00EE5AC5" w:rsidRDefault="00EE5AC5" w:rsidP="00EE5AC5">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EE5AC5">
        <w:rPr>
          <w:rFonts w:ascii="Segoe UI" w:hAnsi="Segoe UI" w:cs="Segoe UI"/>
          <w:b/>
          <w:color w:val="000000"/>
          <w:sz w:val="19"/>
          <w:szCs w:val="19"/>
        </w:rPr>
        <w:t>KARŞI TARAFIN CEVABI:</w:t>
      </w:r>
      <w:r>
        <w:rPr>
          <w:rFonts w:ascii="Segoe UI" w:hAnsi="Segoe UI" w:cs="Segoe UI"/>
          <w:color w:val="000000"/>
          <w:sz w:val="19"/>
          <w:szCs w:val="19"/>
        </w:rPr>
        <w:t xml:space="preserve"> Cevap verilmemiştir.</w:t>
      </w:r>
    </w:p>
    <w:p w:rsidR="00EE5AC5" w:rsidRDefault="00EE5AC5" w:rsidP="00EE5AC5">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EE5AC5">
        <w:rPr>
          <w:rFonts w:ascii="Segoe UI" w:hAnsi="Segoe UI" w:cs="Segoe UI"/>
          <w:b/>
          <w:color w:val="000000"/>
          <w:sz w:val="19"/>
          <w:szCs w:val="19"/>
        </w:rPr>
        <w:t xml:space="preserve">DANIŞTAY TETKİK </w:t>
      </w:r>
      <w:proofErr w:type="gramStart"/>
      <w:r w:rsidRPr="00EE5AC5">
        <w:rPr>
          <w:rFonts w:ascii="Segoe UI" w:hAnsi="Segoe UI" w:cs="Segoe UI"/>
          <w:b/>
          <w:color w:val="000000"/>
          <w:sz w:val="19"/>
          <w:szCs w:val="19"/>
        </w:rPr>
        <w:t>HAKİMİ</w:t>
      </w:r>
      <w:proofErr w:type="gramEnd"/>
      <w:r w:rsidRPr="00EE5AC5">
        <w:rPr>
          <w:rFonts w:ascii="Segoe UI" w:hAnsi="Segoe UI" w:cs="Segoe UI"/>
          <w:b/>
          <w:color w:val="000000"/>
          <w:sz w:val="19"/>
          <w:szCs w:val="19"/>
        </w:rPr>
        <w:t>:</w:t>
      </w:r>
      <w:r>
        <w:rPr>
          <w:rFonts w:ascii="Segoe UI" w:hAnsi="Segoe UI" w:cs="Segoe UI"/>
          <w:color w:val="000000"/>
          <w:sz w:val="19"/>
          <w:szCs w:val="19"/>
        </w:rPr>
        <w:t xml:space="preserve"> ...</w:t>
      </w:r>
    </w:p>
    <w:p w:rsidR="00EE5AC5" w:rsidRDefault="00EE5AC5" w:rsidP="00EE5AC5">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EE5AC5">
        <w:rPr>
          <w:rFonts w:ascii="Segoe UI" w:hAnsi="Segoe UI" w:cs="Segoe UI"/>
          <w:b/>
          <w:color w:val="000000"/>
          <w:sz w:val="19"/>
          <w:szCs w:val="19"/>
        </w:rPr>
        <w:t>DÜŞÜNCESİ:</w:t>
      </w:r>
      <w:r>
        <w:rPr>
          <w:rFonts w:ascii="Segoe UI" w:hAnsi="Segoe UI" w:cs="Segoe UI"/>
          <w:color w:val="000000"/>
          <w:sz w:val="19"/>
          <w:szCs w:val="19"/>
        </w:rPr>
        <w:t xml:space="preserve"> Usul ve hukuka uygun olan İdare Mahkemesi kararının onanması gerektiği düşünülmüştür.</w:t>
      </w:r>
    </w:p>
    <w:p w:rsidR="00EE5AC5" w:rsidRDefault="00EE5AC5" w:rsidP="00EE5AC5">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TÜRK MİLLETİ ADINA</w:t>
      </w:r>
    </w:p>
    <w:p w:rsidR="00EE5AC5" w:rsidRDefault="00EE5AC5" w:rsidP="00EE5AC5">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Karar veren Danıştay İkinci Dairesince, Danıştay Beşinci Dairesi tarafından, Danıştay Başkanlık Kurulunun 01/08/2016 günlü, K:2016/32 sayılı kararının "Ortak Hükümler" kısmının 1. fıkrası uyarınca, ayrıca bir gönderme kararı verilmeksizin Dairemize iletilen dosyada; Tetkik </w:t>
      </w:r>
      <w:proofErr w:type="gramStart"/>
      <w:r>
        <w:rPr>
          <w:rFonts w:ascii="Segoe UI" w:hAnsi="Segoe UI" w:cs="Segoe UI"/>
          <w:color w:val="000000"/>
          <w:sz w:val="19"/>
          <w:szCs w:val="19"/>
        </w:rPr>
        <w:t>Hakiminin</w:t>
      </w:r>
      <w:proofErr w:type="gramEnd"/>
      <w:r>
        <w:rPr>
          <w:rFonts w:ascii="Segoe UI" w:hAnsi="Segoe UI" w:cs="Segoe UI"/>
          <w:color w:val="000000"/>
          <w:sz w:val="19"/>
          <w:szCs w:val="19"/>
        </w:rPr>
        <w:t xml:space="preserve"> açıklamaları dinlendikten ve dosyadaki belgeler incelendikten sonra, 25/08/2017 günlü, 30165 sayılı Resmi Gazete'de yayımlanarak yürürlüğe giren 694 sayılı Olağanüstü Hal Kapsamında Bazı Düzenlemeler Yapılması Hakkında Kanun Hükmünde Kararname ile 663 sayılı Sağlık Bakanlığı ve Bağlı Kuruluşlarının Teşkilat ve Görevleri Hakkında Kanun Hükmünde Kararname'ye eklenen Geçici 15. madde uyarınca, ... nun dava ve icra takip işlerinin Sağlık Bakanlığına devredildiği görülmüş olup, davanın Sağlık Bakanlığı husumetiyle görülmesine karar verilerek işin gereği görüşüldü:</w:t>
      </w:r>
    </w:p>
    <w:p w:rsidR="00EE5AC5" w:rsidRPr="00EE5AC5" w:rsidRDefault="00EE5AC5" w:rsidP="00EE5AC5">
      <w:pPr>
        <w:pStyle w:val="NormalWeb"/>
        <w:shd w:val="clear" w:color="auto" w:fill="FFFFFF"/>
        <w:spacing w:before="0" w:beforeAutospacing="0" w:after="0" w:afterAutospacing="0"/>
        <w:ind w:firstLine="708"/>
        <w:jc w:val="both"/>
        <w:rPr>
          <w:rFonts w:ascii="Segoe UI" w:hAnsi="Segoe UI" w:cs="Segoe UI"/>
          <w:b/>
          <w:color w:val="000000"/>
          <w:sz w:val="19"/>
          <w:szCs w:val="19"/>
        </w:rPr>
      </w:pPr>
      <w:r w:rsidRPr="00EE5AC5">
        <w:rPr>
          <w:rFonts w:ascii="Segoe UI" w:hAnsi="Segoe UI" w:cs="Segoe UI"/>
          <w:b/>
          <w:color w:val="000000"/>
          <w:sz w:val="19"/>
          <w:szCs w:val="19"/>
        </w:rPr>
        <w:t>HUKUKİ DEĞERLENDİRME:</w:t>
      </w:r>
    </w:p>
    <w:p w:rsidR="00EE5AC5" w:rsidRDefault="00EE5AC5" w:rsidP="00EE5AC5">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İdare ve vergi mahkemelerinin nihai kararlarının temyizen bozulması, 2577 sayılı İdari Yargılama Usulü Kanunu'nun 49. maddesinde yer alan sebeplerden birinin varlığı halinde mümkündür.</w:t>
      </w:r>
    </w:p>
    <w:p w:rsidR="00EE5AC5" w:rsidRDefault="00EE5AC5" w:rsidP="00EE5AC5">
      <w:pPr>
        <w:pStyle w:val="NormalWeb"/>
        <w:shd w:val="clear" w:color="auto" w:fill="FFFFFF"/>
        <w:spacing w:before="0" w:beforeAutospacing="0" w:after="0" w:afterAutospacing="0"/>
        <w:jc w:val="both"/>
        <w:rPr>
          <w:rFonts w:ascii="Segoe UI" w:hAnsi="Segoe UI" w:cs="Segoe UI"/>
          <w:color w:val="000000"/>
          <w:sz w:val="19"/>
          <w:szCs w:val="19"/>
        </w:rPr>
      </w:pPr>
      <w:r>
        <w:rPr>
          <w:rFonts w:ascii="Segoe UI" w:hAnsi="Segoe UI" w:cs="Segoe UI"/>
          <w:color w:val="000000"/>
          <w:sz w:val="19"/>
          <w:szCs w:val="19"/>
        </w:rPr>
        <w:t>Temyizen incelenen karar usul ve hukuka uygun olup, dilekçede ileri sürülen temyiz nedenleri kararın bozulmasını gerektirecek nitelikte görülmemiştir.</w:t>
      </w:r>
    </w:p>
    <w:p w:rsidR="00EE5AC5" w:rsidRPr="00EE5AC5" w:rsidRDefault="00EE5AC5" w:rsidP="00EE5AC5">
      <w:pPr>
        <w:pStyle w:val="NormalWeb"/>
        <w:shd w:val="clear" w:color="auto" w:fill="FFFFFF"/>
        <w:spacing w:before="0" w:beforeAutospacing="0" w:after="0" w:afterAutospacing="0"/>
        <w:ind w:firstLine="708"/>
        <w:jc w:val="both"/>
        <w:rPr>
          <w:rFonts w:ascii="Segoe UI" w:hAnsi="Segoe UI" w:cs="Segoe UI"/>
          <w:b/>
          <w:color w:val="000000"/>
          <w:sz w:val="19"/>
          <w:szCs w:val="19"/>
          <w:u w:val="single"/>
        </w:rPr>
      </w:pPr>
      <w:r w:rsidRPr="00EE5AC5">
        <w:rPr>
          <w:rFonts w:ascii="Segoe UI" w:hAnsi="Segoe UI" w:cs="Segoe UI"/>
          <w:b/>
          <w:color w:val="000000"/>
          <w:sz w:val="19"/>
          <w:szCs w:val="19"/>
          <w:u w:val="single"/>
        </w:rPr>
        <w:t>KARAR SONUCU:</w:t>
      </w:r>
    </w:p>
    <w:p w:rsidR="00EE5AC5" w:rsidRDefault="00EE5AC5" w:rsidP="00EE5AC5">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Açıklanan nedenlerle;</w:t>
      </w:r>
    </w:p>
    <w:p w:rsidR="00EE5AC5" w:rsidRDefault="00EE5AC5" w:rsidP="00EE5AC5">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1. DAVALI İDARENİN TEMYİZ İSTEMİNİN REDDİNE,</w:t>
      </w:r>
    </w:p>
    <w:p w:rsidR="00EE5AC5" w:rsidRDefault="00EE5AC5" w:rsidP="00EE5AC5">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2. ... İdare Mahkemesince </w:t>
      </w:r>
      <w:proofErr w:type="gramStart"/>
      <w:r>
        <w:rPr>
          <w:rFonts w:ascii="Segoe UI" w:hAnsi="Segoe UI" w:cs="Segoe UI"/>
          <w:color w:val="000000"/>
          <w:sz w:val="19"/>
          <w:szCs w:val="19"/>
        </w:rPr>
        <w:t>verilen ...</w:t>
      </w:r>
      <w:proofErr w:type="gramEnd"/>
      <w:r>
        <w:rPr>
          <w:rFonts w:ascii="Segoe UI" w:hAnsi="Segoe UI" w:cs="Segoe UI"/>
          <w:color w:val="000000"/>
          <w:sz w:val="19"/>
          <w:szCs w:val="19"/>
        </w:rPr>
        <w:t xml:space="preserve"> günlü, E: </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K: ... </w:t>
      </w:r>
      <w:proofErr w:type="gramStart"/>
      <w:r>
        <w:rPr>
          <w:rFonts w:ascii="Segoe UI" w:hAnsi="Segoe UI" w:cs="Segoe UI"/>
          <w:color w:val="000000"/>
          <w:sz w:val="19"/>
          <w:szCs w:val="19"/>
        </w:rPr>
        <w:t>sayılı</w:t>
      </w:r>
      <w:proofErr w:type="gramEnd"/>
      <w:r>
        <w:rPr>
          <w:rFonts w:ascii="Segoe UI" w:hAnsi="Segoe UI" w:cs="Segoe UI"/>
          <w:color w:val="000000"/>
          <w:sz w:val="19"/>
          <w:szCs w:val="19"/>
        </w:rPr>
        <w:t xml:space="preserve"> kararın ONANMASINA,</w:t>
      </w:r>
    </w:p>
    <w:p w:rsidR="00EE5AC5" w:rsidRDefault="00EE5AC5" w:rsidP="00EE5AC5">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3. Temyiz yargılama giderlerinin istemde bulunan davalı idare üzerinde bırakılmasına,</w:t>
      </w:r>
    </w:p>
    <w:p w:rsidR="00EE5AC5" w:rsidRDefault="00EE5AC5" w:rsidP="00EE5AC5">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lastRenderedPageBreak/>
        <w:t>4. Dosyanın Mahkemesine gönderilmesine,</w:t>
      </w:r>
    </w:p>
    <w:p w:rsidR="00EE5AC5" w:rsidRDefault="00EE5AC5" w:rsidP="00EE5AC5">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5. 2577 sayılı Kanun'un (Geçici 8. maddesi uyarınca uygulanmasına devam edilen) 54. maddesinin birinci fıkrası uyarınca bu kararın tebliğ tarihini izleyen günden itibaren onbeş (15) gün içinde Danıştayda karar düzeltme yolu açık olmak üzere 18.02.2020 tarihinde oybirliğiyle karar verildi.</w:t>
      </w:r>
    </w:p>
    <w:p w:rsidR="00310261" w:rsidRDefault="00310261" w:rsidP="00EE5AC5">
      <w:pPr>
        <w:spacing w:after="0"/>
      </w:pPr>
    </w:p>
    <w:sectPr w:rsidR="0031026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0D9" w:rsidRDefault="00D720D9" w:rsidP="00EE5AC5">
      <w:pPr>
        <w:spacing w:after="0" w:line="240" w:lineRule="auto"/>
      </w:pPr>
      <w:r>
        <w:separator/>
      </w:r>
    </w:p>
  </w:endnote>
  <w:endnote w:type="continuationSeparator" w:id="0">
    <w:p w:rsidR="00D720D9" w:rsidRDefault="00D720D9" w:rsidP="00EE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54928"/>
      <w:docPartObj>
        <w:docPartGallery w:val="Page Numbers (Bottom of Page)"/>
        <w:docPartUnique/>
      </w:docPartObj>
    </w:sdtPr>
    <w:sdtContent>
      <w:sdt>
        <w:sdtPr>
          <w:id w:val="1728636285"/>
          <w:docPartObj>
            <w:docPartGallery w:val="Page Numbers (Top of Page)"/>
            <w:docPartUnique/>
          </w:docPartObj>
        </w:sdtPr>
        <w:sdtContent>
          <w:p w:rsidR="00EE5AC5" w:rsidRDefault="00EE5AC5">
            <w:pPr>
              <w:pStyle w:val="AltBilgi"/>
              <w:jc w:val="center"/>
            </w:pPr>
            <w:r w:rsidRPr="00EE5AC5">
              <w:t xml:space="preserve"> </w:t>
            </w:r>
            <w:r w:rsidRPr="00EE5AC5">
              <w:rPr>
                <w:bCs/>
                <w:sz w:val="24"/>
                <w:szCs w:val="24"/>
              </w:rPr>
              <w:fldChar w:fldCharType="begin"/>
            </w:r>
            <w:r w:rsidRPr="00EE5AC5">
              <w:rPr>
                <w:bCs/>
              </w:rPr>
              <w:instrText>PAGE</w:instrText>
            </w:r>
            <w:r w:rsidRPr="00EE5AC5">
              <w:rPr>
                <w:bCs/>
                <w:sz w:val="24"/>
                <w:szCs w:val="24"/>
              </w:rPr>
              <w:fldChar w:fldCharType="separate"/>
            </w:r>
            <w:r>
              <w:rPr>
                <w:bCs/>
                <w:noProof/>
              </w:rPr>
              <w:t>1</w:t>
            </w:r>
            <w:r w:rsidRPr="00EE5AC5">
              <w:rPr>
                <w:bCs/>
                <w:sz w:val="24"/>
                <w:szCs w:val="24"/>
              </w:rPr>
              <w:fldChar w:fldCharType="end"/>
            </w:r>
            <w:r w:rsidRPr="00EE5AC5">
              <w:t xml:space="preserve"> / </w:t>
            </w:r>
            <w:r w:rsidRPr="00EE5AC5">
              <w:rPr>
                <w:bCs/>
                <w:sz w:val="24"/>
                <w:szCs w:val="24"/>
              </w:rPr>
              <w:fldChar w:fldCharType="begin"/>
            </w:r>
            <w:r w:rsidRPr="00EE5AC5">
              <w:rPr>
                <w:bCs/>
              </w:rPr>
              <w:instrText>NUMPAGES</w:instrText>
            </w:r>
            <w:r w:rsidRPr="00EE5AC5">
              <w:rPr>
                <w:bCs/>
                <w:sz w:val="24"/>
                <w:szCs w:val="24"/>
              </w:rPr>
              <w:fldChar w:fldCharType="separate"/>
            </w:r>
            <w:r>
              <w:rPr>
                <w:bCs/>
                <w:noProof/>
              </w:rPr>
              <w:t>2</w:t>
            </w:r>
            <w:r w:rsidRPr="00EE5AC5">
              <w:rPr>
                <w:bCs/>
                <w:sz w:val="24"/>
                <w:szCs w:val="24"/>
              </w:rPr>
              <w:fldChar w:fldCharType="end"/>
            </w:r>
          </w:p>
        </w:sdtContent>
      </w:sdt>
    </w:sdtContent>
  </w:sdt>
  <w:p w:rsidR="00EE5AC5" w:rsidRDefault="00EE5AC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0D9" w:rsidRDefault="00D720D9" w:rsidP="00EE5AC5">
      <w:pPr>
        <w:spacing w:after="0" w:line="240" w:lineRule="auto"/>
      </w:pPr>
      <w:r>
        <w:separator/>
      </w:r>
    </w:p>
  </w:footnote>
  <w:footnote w:type="continuationSeparator" w:id="0">
    <w:p w:rsidR="00D720D9" w:rsidRDefault="00D720D9" w:rsidP="00EE5A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C5"/>
    <w:rsid w:val="00310261"/>
    <w:rsid w:val="00D720D9"/>
    <w:rsid w:val="00EE5A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5BB7"/>
  <w15:chartTrackingRefBased/>
  <w15:docId w15:val="{24958DD8-400E-4D70-A983-4DDAC366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5AC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E5A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5AC5"/>
  </w:style>
  <w:style w:type="paragraph" w:styleId="AltBilgi">
    <w:name w:val="footer"/>
    <w:basedOn w:val="Normal"/>
    <w:link w:val="AltBilgiChar"/>
    <w:uiPriority w:val="99"/>
    <w:unhideWhenUsed/>
    <w:rsid w:val="00EE5A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5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4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2021-01-10T18:28:00Z</dcterms:created>
  <dcterms:modified xsi:type="dcterms:W3CDTF">2021-01-10T18:36:00Z</dcterms:modified>
</cp:coreProperties>
</file>